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E0833" w14:textId="77777777" w:rsidR="00331B40" w:rsidRPr="00331B40" w:rsidRDefault="00331B40" w:rsidP="0033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ab/>
        <w:t>DATA FILE LAYOUT: LONG-TERM FETCH</w:t>
      </w:r>
    </w:p>
    <w:p w14:paraId="487D7FFE" w14:textId="77777777" w:rsidR="00331B40" w:rsidRPr="00331B40" w:rsidRDefault="00331B40" w:rsidP="0033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ab/>
        <w:t>(FILE: ltfetch.xls)</w:t>
      </w:r>
    </w:p>
    <w:p w14:paraId="11A409AB" w14:textId="77777777" w:rsidR="00331B40" w:rsidRPr="00331B40" w:rsidRDefault="00331B40" w:rsidP="0033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D13A928" w14:textId="77777777" w:rsidR="00331B40" w:rsidRPr="00331B40" w:rsidRDefault="00331B40" w:rsidP="0033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64D3AAC" w14:textId="77777777" w:rsidR="00331B40" w:rsidRPr="00331B40" w:rsidRDefault="00331B40" w:rsidP="0033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ab/>
        <w:t>ITEM</w:t>
      </w:r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spellStart"/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>ITEM</w:t>
      </w:r>
      <w:proofErr w:type="spellEnd"/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ab/>
        <w:t>DATA</w:t>
      </w:r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ab/>
        <w:t>NUM</w:t>
      </w:r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ab/>
        <w:t>ITEM</w:t>
      </w:r>
    </w:p>
    <w:p w14:paraId="6BD0BBD6" w14:textId="77777777" w:rsidR="00331B40" w:rsidRPr="00331B40" w:rsidRDefault="00331B40" w:rsidP="0033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COL.</w:t>
      </w:r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ab/>
        <w:t>NAME</w:t>
      </w:r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ab/>
        <w:t>WIDTH</w:t>
      </w:r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ab/>
        <w:t>TYPE</w:t>
      </w:r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ab/>
        <w:t>DEC</w:t>
      </w:r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ab/>
        <w:t>DESCRIPTION</w:t>
      </w:r>
    </w:p>
    <w:p w14:paraId="41C2FB66" w14:textId="77777777" w:rsidR="00331B40" w:rsidRPr="00331B40" w:rsidRDefault="00331B40" w:rsidP="0033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0335F3A" w14:textId="77777777" w:rsidR="00331B40" w:rsidRPr="00331B40" w:rsidRDefault="00331B40" w:rsidP="0033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</w:t>
      </w:r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ab/>
        <w:t>PASTTRAN</w:t>
      </w:r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3</w:t>
      </w:r>
      <w:proofErr w:type="gramEnd"/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ab/>
        <w:t>Pasture-transect unique ID number</w:t>
      </w:r>
    </w:p>
    <w:p w14:paraId="7DD938D7" w14:textId="77777777" w:rsidR="00331B40" w:rsidRPr="00331B40" w:rsidRDefault="00331B40" w:rsidP="0033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</w:t>
      </w:r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ab/>
        <w:t>PASTURE</w:t>
      </w:r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3</w:t>
      </w:r>
      <w:proofErr w:type="gramEnd"/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ab/>
        <w:t>TEXT</w:t>
      </w:r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-</w:t>
      </w:r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ab/>
        <w:t>Pasture name/number</w:t>
      </w:r>
    </w:p>
    <w:p w14:paraId="11668B37" w14:textId="77777777" w:rsidR="00331B40" w:rsidRPr="00331B40" w:rsidRDefault="00331B40" w:rsidP="0033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</w:t>
      </w:r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ab/>
        <w:t>TRANSECT</w:t>
      </w:r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3</w:t>
      </w:r>
      <w:proofErr w:type="gramEnd"/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ab/>
        <w:t>TEXT</w:t>
      </w:r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-</w:t>
      </w:r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ab/>
        <w:t>Transect number</w:t>
      </w:r>
    </w:p>
    <w:p w14:paraId="25F7813E" w14:textId="77777777" w:rsidR="00331B40" w:rsidRPr="00331B40" w:rsidRDefault="00331B40" w:rsidP="0033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</w:t>
      </w:r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ab/>
        <w:t>ORIGIN</w:t>
      </w:r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12</w:t>
      </w:r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ab/>
        <w:t>TEXT</w:t>
      </w:r>
      <w:proofErr w:type="gramStart"/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-</w:t>
      </w:r>
      <w:proofErr w:type="gramEnd"/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ab/>
        <w:t>Study in which transect was first established</w:t>
      </w:r>
    </w:p>
    <w:p w14:paraId="2325ED35" w14:textId="77777777" w:rsidR="00331B40" w:rsidRPr="00331B40" w:rsidRDefault="00331B40" w:rsidP="0033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E</w:t>
      </w:r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ab/>
        <w:t>MESQSTAT</w:t>
      </w:r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4</w:t>
      </w:r>
      <w:proofErr w:type="gramEnd"/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ab/>
        <w:t>TEXT</w:t>
      </w:r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-</w:t>
      </w:r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ab/>
        <w:t>Mesquite treatment in previous studies</w:t>
      </w:r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</w:p>
    <w:p w14:paraId="0109E140" w14:textId="77777777" w:rsidR="00331B40" w:rsidRPr="00331B40" w:rsidRDefault="00331B40" w:rsidP="0033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</w:t>
      </w:r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ab/>
        <w:t>1994 BURN</w:t>
      </w:r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3</w:t>
      </w:r>
      <w:proofErr w:type="gramEnd"/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ab/>
        <w:t>TEXT</w:t>
      </w:r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-</w:t>
      </w:r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ab/>
        <w:t>Whether transect area burned in June 1994 fire</w:t>
      </w:r>
    </w:p>
    <w:p w14:paraId="7313034D" w14:textId="77777777" w:rsidR="00331B40" w:rsidRPr="00331B40" w:rsidRDefault="00331B40" w:rsidP="0033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G</w:t>
      </w:r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ab/>
        <w:t>YEAR</w:t>
      </w:r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4</w:t>
      </w:r>
      <w:proofErr w:type="gramEnd"/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ab/>
        <w:t>Year that data were measured, starting in 2009</w:t>
      </w:r>
    </w:p>
    <w:p w14:paraId="3B72A3E0" w14:textId="77777777" w:rsidR="00331B40" w:rsidRPr="00331B40" w:rsidRDefault="00331B40" w:rsidP="0033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H</w:t>
      </w:r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ab/>
        <w:t>POSITION ON TRANSECT</w:t>
      </w:r>
      <w:proofErr w:type="gramStart"/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3</w:t>
      </w:r>
      <w:proofErr w:type="gramEnd"/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ab/>
        <w:t>Position (in feet) on transect where fetch was measured</w:t>
      </w:r>
    </w:p>
    <w:p w14:paraId="380593FA" w14:textId="77777777" w:rsidR="00331B40" w:rsidRPr="00331B40" w:rsidRDefault="00331B40" w:rsidP="0033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</w:t>
      </w:r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ab/>
        <w:t>DISTANCE TO SHRUB</w:t>
      </w:r>
      <w:proofErr w:type="gramStart"/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5</w:t>
      </w:r>
      <w:proofErr w:type="gramEnd"/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1</w:t>
      </w:r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ab/>
        <w:t>Fetch distance to nearest shrub measured to the nearest half inch</w:t>
      </w:r>
    </w:p>
    <w:p w14:paraId="490AC239" w14:textId="77777777" w:rsidR="00331B40" w:rsidRPr="00331B40" w:rsidRDefault="00331B40" w:rsidP="0033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J</w:t>
      </w:r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ab/>
        <w:t>SHRUB SPP</w:t>
      </w:r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4</w:t>
      </w:r>
      <w:proofErr w:type="gramEnd"/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ab/>
        <w:t>TEXT</w:t>
      </w:r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-</w:t>
      </w:r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ab/>
        <w:t>Nearest shrub species</w:t>
      </w:r>
    </w:p>
    <w:p w14:paraId="3CC9EDD5" w14:textId="5D9C30DD" w:rsidR="00331B40" w:rsidRPr="00331B40" w:rsidRDefault="00331B40" w:rsidP="0033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K</w:t>
      </w:r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ab/>
        <w:t>DISTANCE TO GRASS</w:t>
      </w:r>
      <w:proofErr w:type="gramStart"/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7</w:t>
      </w:r>
      <w:proofErr w:type="gramEnd"/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1</w:t>
      </w:r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ab/>
        <w:t>Fetch distance to nearest perennial grass measured to the nearest half</w:t>
      </w:r>
      <w:r w:rsidR="00EA346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>inch</w:t>
      </w:r>
    </w:p>
    <w:p w14:paraId="29B5D827" w14:textId="77777777" w:rsidR="00331B40" w:rsidRPr="00331B40" w:rsidRDefault="00331B40" w:rsidP="0033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L</w:t>
      </w:r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GRASS SPP</w:t>
      </w:r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4</w:t>
      </w:r>
      <w:proofErr w:type="gramEnd"/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ab/>
        <w:t>TEXT</w:t>
      </w:r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-</w:t>
      </w:r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ab/>
        <w:t>Nearest perennial grass species</w:t>
      </w:r>
    </w:p>
    <w:p w14:paraId="4032067E" w14:textId="77777777" w:rsidR="00331B40" w:rsidRPr="00331B40" w:rsidRDefault="00331B40" w:rsidP="0033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</w:t>
      </w:r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ab/>
        <w:t>CANOPY COVER O/U</w:t>
      </w:r>
      <w:proofErr w:type="gramStart"/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1</w:t>
      </w:r>
      <w:proofErr w:type="gramEnd"/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 </w:t>
      </w:r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ab/>
        <w:t>Whether grass is under a shrub canopy (any shrub species qualifies)</w:t>
      </w:r>
    </w:p>
    <w:p w14:paraId="5A2FDDB3" w14:textId="77777777" w:rsidR="00331B40" w:rsidRPr="00331B40" w:rsidRDefault="00331B40" w:rsidP="0033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958F244" w14:textId="77777777" w:rsidR="00331B40" w:rsidRPr="00331B40" w:rsidRDefault="00331B40" w:rsidP="0033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4531D87" w14:textId="77777777" w:rsidR="00331B40" w:rsidRPr="00331B40" w:rsidRDefault="00331B40" w:rsidP="0033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>ltfetchlayout.txt</w:t>
      </w:r>
    </w:p>
    <w:p w14:paraId="63A0A393" w14:textId="77777777" w:rsidR="00331B40" w:rsidRPr="00331B40" w:rsidRDefault="00331B40" w:rsidP="0033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1B40">
        <w:rPr>
          <w:rFonts w:ascii="Courier New" w:eastAsia="Times New Roman" w:hAnsi="Courier New" w:cs="Courier New"/>
          <w:color w:val="000000"/>
          <w:sz w:val="20"/>
          <w:szCs w:val="20"/>
        </w:rPr>
        <w:t>25 August 2012</w:t>
      </w:r>
    </w:p>
    <w:p w14:paraId="1A0949B2" w14:textId="77777777" w:rsidR="00D97687" w:rsidRDefault="00D97687"/>
    <w:sectPr w:rsidR="00D97687" w:rsidSect="00331B40">
      <w:pgSz w:w="16838" w:h="11906" w:orient="landscape" w:code="9"/>
      <w:pgMar w:top="720" w:right="288" w:bottom="72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YzszQxMzc1MTE3tjRU0lEKTi0uzszPAykwrAUAREN+ViwAAAA="/>
  </w:docVars>
  <w:rsids>
    <w:rsidRoot w:val="00331B40"/>
    <w:rsid w:val="00222996"/>
    <w:rsid w:val="00331B40"/>
    <w:rsid w:val="004734AA"/>
    <w:rsid w:val="00D97687"/>
    <w:rsid w:val="00EA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F1B23"/>
  <w15:chartTrackingRefBased/>
  <w15:docId w15:val="{71A43508-113D-4923-B2CB-B00B1A25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31B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31B4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Gorlier, Alessandra - (agorlier)</dc:creator>
  <cp:keywords/>
  <dc:description/>
  <cp:lastModifiedBy>Gorlier, Alessandra - (agorlier)</cp:lastModifiedBy>
  <cp:revision>2</cp:revision>
  <dcterms:created xsi:type="dcterms:W3CDTF">2022-04-05T21:57:00Z</dcterms:created>
  <dcterms:modified xsi:type="dcterms:W3CDTF">2022-04-05T22:01:00Z</dcterms:modified>
</cp:coreProperties>
</file>